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E837" w14:textId="1895BE41" w:rsidR="008E5F20" w:rsidRDefault="008E5F20" w:rsidP="003D3A3D">
      <w:r>
        <w:t>Updated May 25, 2018</w:t>
      </w:r>
    </w:p>
    <w:p w14:paraId="01E87235" w14:textId="5600B2F0" w:rsidR="003D3A3D" w:rsidRDefault="003D3A3D" w:rsidP="003D3A3D">
      <w:r>
        <w:t>The Society for Risk Analysis</w:t>
      </w:r>
      <w:r w:rsidR="00B21FAE">
        <w:t xml:space="preserve"> (SRA)</w:t>
      </w:r>
      <w:r>
        <w:t xml:space="preserve"> is committed to protecting your privacy. This Privacy Policy describes how SRA collects, uses, and shares your information when you use and interact with our Services and applies to all persons who use our Services (“Users”). Our Privacy Policy governs your access to and use of all SRA operated and controlled websites including https://www.SRA.org (the “Website”), all other publicly available online services controlled or provided by SRA (collectively, the “Services”).</w:t>
      </w:r>
    </w:p>
    <w:p w14:paraId="4D72127A" w14:textId="77777777" w:rsidR="003D3A3D" w:rsidRDefault="003D3A3D" w:rsidP="003D3A3D">
      <w:r>
        <w:t>If you have questions about SRA’s Privacy Policy or practices, or if you need to contact us about the information we collect about you, our contact information is at the end of this Privacy Policy.</w:t>
      </w:r>
    </w:p>
    <w:p w14:paraId="0787F23D" w14:textId="77777777" w:rsidR="003D3A3D" w:rsidRPr="003D3A3D" w:rsidRDefault="003D3A3D" w:rsidP="003D3A3D">
      <w:pPr>
        <w:rPr>
          <w:b/>
          <w:bCs/>
        </w:rPr>
      </w:pPr>
      <w:r w:rsidRPr="003D3A3D">
        <w:rPr>
          <w:b/>
          <w:bCs/>
        </w:rPr>
        <w:t>APPLICABILITY AND ELIGIBILITY</w:t>
      </w:r>
    </w:p>
    <w:p w14:paraId="695C2BB2" w14:textId="7F156B4B" w:rsidR="003D3A3D" w:rsidRDefault="003D3A3D" w:rsidP="003D3A3D">
      <w:r w:rsidRPr="003D3A3D">
        <w:rPr>
          <w:b/>
          <w:bCs/>
        </w:rPr>
        <w:t>Applicability</w:t>
      </w:r>
      <w:r>
        <w:rPr>
          <w:b/>
          <w:bCs/>
        </w:rPr>
        <w:t xml:space="preserve">: </w:t>
      </w:r>
      <w:r>
        <w:t>This Privacy Policy applies only to the Services, and SRA’s collection, use, disclosure, and protection of your data. It does not apply to third-party websites, applications, or services. Before accessing, using, or interacting with the Services you should carefully review the terms and conditions of this Privacy Policy.</w:t>
      </w:r>
    </w:p>
    <w:p w14:paraId="7F3E2156" w14:textId="758254C0" w:rsidR="003D3A3D" w:rsidRDefault="003D3A3D" w:rsidP="003D3A3D">
      <w:r w:rsidRPr="003D3A3D">
        <w:rPr>
          <w:b/>
          <w:bCs/>
        </w:rPr>
        <w:t>Eligibility to Use the Services</w:t>
      </w:r>
      <w:r>
        <w:rPr>
          <w:b/>
          <w:bCs/>
        </w:rPr>
        <w:t xml:space="preserve">: </w:t>
      </w:r>
      <w:r>
        <w:t xml:space="preserve">The Site and our services and products are not directed toward children under the age of 16. We do not knowingly collect information from children. If we become aware that a child has provided us with information without parental consent, that information will be deleted from our records. </w:t>
      </w:r>
    </w:p>
    <w:p w14:paraId="2FDDCCDA" w14:textId="77777777" w:rsidR="003D3A3D" w:rsidRPr="003D3A3D" w:rsidRDefault="003D3A3D" w:rsidP="003D3A3D">
      <w:pPr>
        <w:rPr>
          <w:b/>
          <w:bCs/>
        </w:rPr>
      </w:pPr>
      <w:r w:rsidRPr="003D3A3D">
        <w:rPr>
          <w:b/>
          <w:bCs/>
        </w:rPr>
        <w:t>INFORMATION COLLECTION AND USE</w:t>
      </w:r>
    </w:p>
    <w:p w14:paraId="6B089D10" w14:textId="77777777" w:rsidR="003D3A3D" w:rsidRDefault="003D3A3D" w:rsidP="003D3A3D">
      <w:r>
        <w:t>SRA collects data about you and your use of the Services through various means, including when you provide information to us such as when you join, donate, register for events and webinars, submit an application or proposal, and when we automatically collect information about you when you access, use, or interact with the Services. We use this information for a variety of reasons, including to improve the Services and to tailor the Services to you.</w:t>
      </w:r>
    </w:p>
    <w:p w14:paraId="22C8ADE7" w14:textId="10A31808" w:rsidR="003D3A3D" w:rsidRDefault="003D3A3D" w:rsidP="003D3A3D">
      <w:r>
        <w:t>SRA processes Personal Data collected through the Services on the lawful basis of legitimate interests to provide the Services to you. Such processing is necessary for the purposes of the legitimate interests pursued by SRA or by our Service Providers related to the Services.</w:t>
      </w:r>
      <w:r w:rsidR="00E06A5A">
        <w:t xml:space="preserve"> </w:t>
      </w:r>
      <w:r>
        <w:t>The types of information SRA may collect about you include:</w:t>
      </w:r>
    </w:p>
    <w:p w14:paraId="07C43962" w14:textId="77777777" w:rsidR="003D3A3D" w:rsidRPr="003D3A3D" w:rsidRDefault="003D3A3D" w:rsidP="003D3A3D">
      <w:pPr>
        <w:rPr>
          <w:b/>
          <w:bCs/>
        </w:rPr>
      </w:pPr>
      <w:r w:rsidRPr="003D3A3D">
        <w:rPr>
          <w:b/>
          <w:bCs/>
        </w:rPr>
        <w:t>Information You Provide to Us</w:t>
      </w:r>
    </w:p>
    <w:p w14:paraId="0DDA1C80" w14:textId="4E0F3A42" w:rsidR="003D3A3D" w:rsidRDefault="003D3A3D" w:rsidP="003D3A3D">
      <w:r w:rsidRPr="003D3A3D">
        <w:rPr>
          <w:b/>
          <w:bCs/>
        </w:rPr>
        <w:t>SRA Membership and Event Information</w:t>
      </w:r>
      <w:r>
        <w:t>: SRA collects certain Personal Data from you when you join SRA or register for SRA events. “Personal Data” refers to information about you that may be used to identify you, such as your first name, last name, title, employer/organization, email address, phone number, and mailing address. SRA uses this information to provide your membership, register you for events, provide information about memberships and events, and administer your registrations with SRA.</w:t>
      </w:r>
    </w:p>
    <w:p w14:paraId="7EFEA01F" w14:textId="3C350D2C" w:rsidR="003D3A3D" w:rsidRPr="00B21FAE" w:rsidRDefault="003D3A3D" w:rsidP="003D3A3D">
      <w:r w:rsidRPr="003D3A3D">
        <w:rPr>
          <w:b/>
          <w:bCs/>
        </w:rPr>
        <w:t>SRA Account Information</w:t>
      </w:r>
      <w:r>
        <w:t xml:space="preserve">: SRA may require you to register for an account (an “SRA Account”) in order to use certain Services. We do not require you to register to view content on our website. However, if you do register for an SRA Account, you will gain access to those areas and features of the Services that require registration. SRA will collect certain information about you in connection with your registration for your SRA Account, which may include Personal Data and other information such as a username, </w:t>
      </w:r>
      <w:r>
        <w:lastRenderedPageBreak/>
        <w:t xml:space="preserve">password, personal profile, pictures, your location, and information about your contacts. Some of your SRA Account information may be displayed publicly. You are not required to provide your Personal Data; however, if you choose to withhold certain Personal Data, we may not be able to provide you with certain Services. You may update your preferences, including what data is publicly visible and what communications you receive from SRA, by logging into your account at </w:t>
      </w:r>
      <w:r w:rsidR="001827A1" w:rsidRPr="00B21FAE">
        <w:t>https://members.sra.org/login.asp</w:t>
      </w:r>
    </w:p>
    <w:p w14:paraId="22A3A5E0" w14:textId="77777777" w:rsidR="003D3A3D" w:rsidRDefault="003D3A3D" w:rsidP="003D3A3D">
      <w:r w:rsidRPr="003D3A3D">
        <w:rPr>
          <w:b/>
          <w:bCs/>
        </w:rPr>
        <w:t>Payment Transaction Information</w:t>
      </w:r>
      <w:r>
        <w:t>: If you choose to purchase a product or service, we and/or our third-party payment processors will collect your payment information, including, but not limited to, your credit or debit card number, card verification value (CVV) number, and expiration date. Please note SRA works with Service Providers (as defined below) to handle payment transactions. SRA does not itself collect or maintain your credit card or other financial account information; this information is handled for SRA by our Service Providers. You are subject to the Privacy Policies and Terms and Conditions of our Service Providers when purchasing an SRA membership, shopping for SRA products, or making donations, the terms of which may differ from those of SRA for the SRA Services. Please review the Service Providers’ Privacy Policies and Terms and Conditions before using their services.</w:t>
      </w:r>
    </w:p>
    <w:p w14:paraId="78225533" w14:textId="77777777" w:rsidR="003D3A3D" w:rsidRDefault="003D3A3D" w:rsidP="003D3A3D">
      <w:r w:rsidRPr="003D3A3D">
        <w:rPr>
          <w:b/>
          <w:bCs/>
        </w:rPr>
        <w:t>Form Information</w:t>
      </w:r>
      <w:r>
        <w:t>: We may use online forms to request certain information from you to perform certain Services, such as your location to assist you in locating our products, or your contact information to assist with contacts or service requests. This information may include Personal Data.</w:t>
      </w:r>
    </w:p>
    <w:p w14:paraId="582B7DC9" w14:textId="77777777" w:rsidR="003D3A3D" w:rsidRDefault="003D3A3D" w:rsidP="003D3A3D">
      <w:r w:rsidRPr="003D3A3D">
        <w:rPr>
          <w:b/>
          <w:bCs/>
        </w:rPr>
        <w:t>Correspondence Information</w:t>
      </w:r>
      <w:r>
        <w:t>: If you sign up for a membership, attend a conference or event, email us, or subscribe to our newsletter mailing lists, or publications, we may keep your message, email address, and contact information to respond to your requests, provide the requested products or Services, and to provide notifications or other correspondences to you. If you do not want to receive email from us in the future, you may let us know by sending us an email at the address below or logging into your account at https://my.SRAnet.org/ and updating your communication preferences. Please note requests to remove your email address from our lists may take some time to fulfill. We may also still contact you as needed to provide important announcements or notifications regarding the Services.</w:t>
      </w:r>
    </w:p>
    <w:p w14:paraId="17857664" w14:textId="77777777" w:rsidR="003D3A3D" w:rsidRDefault="003D3A3D" w:rsidP="003D3A3D">
      <w:r w:rsidRPr="003D3A3D">
        <w:rPr>
          <w:b/>
          <w:bCs/>
        </w:rPr>
        <w:t>Support Information</w:t>
      </w:r>
      <w:r>
        <w:t>: You may provide information to us via a support request submitted through the Services. We will use this information to assist you with your support request and may maintain this information to assist you or other Users with support requests. Please do not submit any information to us via a support submission, including confidential or sensitive information, that you do not wish for SRA or our Service Providers to have access to or use in the future.</w:t>
      </w:r>
    </w:p>
    <w:p w14:paraId="60421A48" w14:textId="77777777" w:rsidR="003D3A3D" w:rsidRPr="003D3A3D" w:rsidRDefault="003D3A3D" w:rsidP="003D3A3D">
      <w:pPr>
        <w:rPr>
          <w:b/>
          <w:bCs/>
        </w:rPr>
      </w:pPr>
      <w:r w:rsidRPr="003D3A3D">
        <w:rPr>
          <w:b/>
          <w:bCs/>
        </w:rPr>
        <w:t>Information Collected Automatically</w:t>
      </w:r>
    </w:p>
    <w:p w14:paraId="62F723EE" w14:textId="77777777" w:rsidR="003D3A3D" w:rsidRDefault="003D3A3D" w:rsidP="003D3A3D">
      <w:r>
        <w:t>Automated Information: Your web browser or mobile device automatically provides information when you visit the Site, including, but not limited to, your Internet Protocol (IP) address or unique device identifier.</w:t>
      </w:r>
    </w:p>
    <w:p w14:paraId="7AA3EBEB" w14:textId="77777777" w:rsidR="003D3A3D" w:rsidRDefault="003D3A3D" w:rsidP="003D3A3D">
      <w:r w:rsidRPr="003D3A3D">
        <w:rPr>
          <w:b/>
          <w:bCs/>
        </w:rPr>
        <w:t>Cookies</w:t>
      </w:r>
      <w:r>
        <w:t>: Cookies are pieces of stored information on a user’s computer or device that are tied to information about the user and used to provide smoother navigation throughout the Site, such as to store a saved password; to identify user trends, such as page views; and for other internal purposes, such as to assess the effectiveness of the Site. You have the option of setting your computer to disable cookies or to alert you when cookies are being used.</w:t>
      </w:r>
    </w:p>
    <w:p w14:paraId="475F7E98" w14:textId="7AAC1A47" w:rsidR="003D3A3D" w:rsidRDefault="003D3A3D" w:rsidP="003D3A3D">
      <w:r>
        <w:lastRenderedPageBreak/>
        <w:t>If you choose to disable cookies, please be aware that portions of the Site</w:t>
      </w:r>
      <w:r w:rsidR="001827A1">
        <w:t xml:space="preserve"> </w:t>
      </w:r>
      <w:r>
        <w:t>may not function properly. You have the option of setting your computer to disable cookies or to alert you when cookies are being used. If you choose to disable cookies, please be aware that portions of the Site may not function properly.</w:t>
      </w:r>
    </w:p>
    <w:p w14:paraId="4FA3DC91" w14:textId="77777777" w:rsidR="003D3A3D" w:rsidRDefault="003D3A3D" w:rsidP="003D3A3D">
      <w:r w:rsidRPr="003D3A3D">
        <w:rPr>
          <w:b/>
          <w:bCs/>
        </w:rPr>
        <w:t>Log Files</w:t>
      </w:r>
      <w:r>
        <w:t>: Log files store information such as a user’s IP address, browser type, Internet Service Provider (ISP), referring/exit pages, platform type, date/time stamp, and number of clicks. Like most websites, the Site uses log files to analyze trends, administer the Site, and track users’ movement on the Site.</w:t>
      </w:r>
    </w:p>
    <w:p w14:paraId="58D4C0FA" w14:textId="3F6AFFB5" w:rsidR="003D3A3D" w:rsidRDefault="003D3A3D" w:rsidP="003D3A3D">
      <w:r w:rsidRPr="003D3A3D">
        <w:rPr>
          <w:b/>
          <w:bCs/>
        </w:rPr>
        <w:t>Google AdWords</w:t>
      </w:r>
      <w:r>
        <w:t>: This Site uses the Google AdWords remarketing service to advertise on third-party websites (including Google) to previous visitors to the Site. We may advertise to previous visitors who have not completed a task on the Site, for example, using the contact form to make an inquiry. The task may appear the form of an advertisement on the Google search results page or a site in the Google Display Network. Third-party vendors, including Google, use cookies to serve ads based on users’ past visits to the Site. Any data collected will be used in accordance with this privacy policy and Google’s privacy policy. Users may opt out of this service through the Google Ads Settings or Google Ad Settings mobile resource.</w:t>
      </w:r>
    </w:p>
    <w:p w14:paraId="08736E67" w14:textId="77777777" w:rsidR="003D3A3D" w:rsidRDefault="003D3A3D" w:rsidP="003D3A3D">
      <w:r w:rsidRPr="003D3A3D">
        <w:rPr>
          <w:b/>
          <w:bCs/>
        </w:rPr>
        <w:t>Public Information</w:t>
      </w:r>
      <w:r>
        <w:t>: SRA may also collect information about you from publicly available sources. Information you make publicly available in any public or open forum, such as on a social network, may be considered public information for the purposes of this Privacy Policy, and may be accessed and collected by SRA. Please be aware that any content or information you share with or provide to third parties using or related to your use of the Services is neither private, nor confidential. SRA is not responsible for any content or information you post or share with third parties. If you do not wish for certain information to be public, please do not share it.</w:t>
      </w:r>
    </w:p>
    <w:p w14:paraId="0D8D2367" w14:textId="73223B27" w:rsidR="003D3A3D" w:rsidRPr="003D3A3D" w:rsidRDefault="003D3A3D" w:rsidP="003D3A3D">
      <w:pPr>
        <w:rPr>
          <w:b/>
          <w:bCs/>
        </w:rPr>
      </w:pPr>
      <w:r w:rsidRPr="003D3A3D">
        <w:rPr>
          <w:b/>
          <w:bCs/>
        </w:rPr>
        <w:t xml:space="preserve">INFORMATION SHARING </w:t>
      </w:r>
    </w:p>
    <w:p w14:paraId="7A93DCE3" w14:textId="77777777" w:rsidR="003D3A3D" w:rsidRDefault="003D3A3D" w:rsidP="003D3A3D">
      <w:r w:rsidRPr="003D3A3D">
        <w:rPr>
          <w:b/>
          <w:bCs/>
        </w:rPr>
        <w:t>SRA Personnel</w:t>
      </w:r>
      <w:r>
        <w:t>: SRA’s personnel may have access to your information as needed to provide and operate the Services in the normal course of business. This includes information regarding your use and interaction with the Services.</w:t>
      </w:r>
    </w:p>
    <w:p w14:paraId="158DF2B1" w14:textId="77777777" w:rsidR="003D3A3D" w:rsidRDefault="003D3A3D" w:rsidP="003D3A3D">
      <w:r w:rsidRPr="003D3A3D">
        <w:rPr>
          <w:b/>
          <w:bCs/>
        </w:rPr>
        <w:t>Service Providers</w:t>
      </w:r>
      <w:r>
        <w:t>: SRA works with various organizations and individuals to help provide the Services to you ("Service Providers"), such as website and data hosting companies and companies providing analytics information, like Google Analytics. We may share your personal information with our Service Providers for the purpose of providing the Services. The information we share to our Service Providers may include both information you provide to us and information we collect about you, including Personal Data and information from data collection tools like cookies, web beacons, log files, Unique Identifiers, and location data. SRA takes reasonable steps to ensure that our Service Providers are obligated to reasonably protect your information on SRA’s behalf. If SRA becomes aware that a Service Provider is using or disclosing information improperly, we will take commercially reasonable steps to end or correct such improper use or disclosure.</w:t>
      </w:r>
    </w:p>
    <w:p w14:paraId="01A43E75" w14:textId="37792163" w:rsidR="003D3A3D" w:rsidRDefault="003D3A3D" w:rsidP="003D3A3D">
      <w:r w:rsidRPr="003D3A3D">
        <w:rPr>
          <w:b/>
          <w:bCs/>
        </w:rPr>
        <w:t>Business Transactions</w:t>
      </w:r>
      <w:r>
        <w:t xml:space="preserve">: SRA may purchase other businesses or their assets, sell our business assets, or be involved in a bankruptcy, merger, acquisition, </w:t>
      </w:r>
      <w:r w:rsidR="001827A1">
        <w:t>reorganization,</w:t>
      </w:r>
      <w:r>
        <w:t xml:space="preserve"> or sale of assets (a “Business Transaction”). Your information, including Personal Data, may be among assets sold or transferred as part of a Business Transaction.</w:t>
      </w:r>
    </w:p>
    <w:p w14:paraId="14FCACEE" w14:textId="77777777" w:rsidR="003D3A3D" w:rsidRDefault="003D3A3D" w:rsidP="003D3A3D">
      <w:r w:rsidRPr="003D3A3D">
        <w:rPr>
          <w:b/>
          <w:bCs/>
        </w:rPr>
        <w:lastRenderedPageBreak/>
        <w:t>Lawful Requests</w:t>
      </w:r>
      <w:r>
        <w:t>: We may be required to disclose User information pursuant to lawful requests, such as subpoenas or court orders, or in compliance with applicable laws. We generally do not disclose User information unless we have a good faith belief that an information request by law enforcement or private litigants meets applicable legal standards. We may share your information when we believe it is necessary to comply with applicable laws, to protect our interests or property, to prevent fraud or other illegal activity perpetrated through the Services or using the SRA name, or to protect the safety of any person. This may include sharing information with other companies, lawyers, agents, or government agencies. Nothing in this Privacy Policy is intended to limit any legal defenses or objections that you may have to a third party’s, including a government’s, request to disclose your information.</w:t>
      </w:r>
    </w:p>
    <w:p w14:paraId="3C82D033" w14:textId="77777777" w:rsidR="003D3A3D" w:rsidRPr="003D3A3D" w:rsidRDefault="003D3A3D" w:rsidP="003D3A3D">
      <w:pPr>
        <w:rPr>
          <w:b/>
          <w:bCs/>
        </w:rPr>
      </w:pPr>
      <w:r w:rsidRPr="003D3A3D">
        <w:rPr>
          <w:b/>
          <w:bCs/>
        </w:rPr>
        <w:t>YOUR RIGHTS AND CHOICES REGARDING YOUR INFORMATION</w:t>
      </w:r>
    </w:p>
    <w:p w14:paraId="3F7F50A3" w14:textId="50AD931A" w:rsidR="003D3A3D" w:rsidRDefault="003D3A3D" w:rsidP="003D3A3D">
      <w:r w:rsidRPr="003D3A3D">
        <w:rPr>
          <w:b/>
          <w:bCs/>
        </w:rPr>
        <w:t>Your Rights</w:t>
      </w:r>
      <w:r>
        <w:rPr>
          <w:b/>
          <w:bCs/>
        </w:rPr>
        <w:t xml:space="preserve">: </w:t>
      </w:r>
      <w:r>
        <w:t>Relevant data protection laws provide you certain rights regarding the protection of your data, including the right to:</w:t>
      </w:r>
    </w:p>
    <w:p w14:paraId="12455137" w14:textId="77777777" w:rsidR="003D3A3D" w:rsidRDefault="003D3A3D" w:rsidP="003D3A3D">
      <w:r>
        <w:t>•</w:t>
      </w:r>
      <w:r>
        <w:tab/>
        <w:t>access</w:t>
      </w:r>
    </w:p>
    <w:p w14:paraId="08495B50" w14:textId="77777777" w:rsidR="003D3A3D" w:rsidRDefault="003D3A3D" w:rsidP="003D3A3D">
      <w:r>
        <w:t>•</w:t>
      </w:r>
      <w:r>
        <w:tab/>
        <w:t>rectification</w:t>
      </w:r>
    </w:p>
    <w:p w14:paraId="0140C59D" w14:textId="77777777" w:rsidR="003D3A3D" w:rsidRDefault="003D3A3D" w:rsidP="003D3A3D">
      <w:r>
        <w:t>•</w:t>
      </w:r>
      <w:r>
        <w:tab/>
        <w:t>erasure</w:t>
      </w:r>
    </w:p>
    <w:p w14:paraId="2CE9B855" w14:textId="77777777" w:rsidR="003D3A3D" w:rsidRDefault="003D3A3D" w:rsidP="003D3A3D">
      <w:r>
        <w:t>•</w:t>
      </w:r>
      <w:r>
        <w:tab/>
        <w:t>restrict processing</w:t>
      </w:r>
    </w:p>
    <w:p w14:paraId="1D51535F" w14:textId="77777777" w:rsidR="003D3A3D" w:rsidRDefault="003D3A3D" w:rsidP="003D3A3D">
      <w:r>
        <w:t>•</w:t>
      </w:r>
      <w:r>
        <w:tab/>
        <w:t>object to processing</w:t>
      </w:r>
    </w:p>
    <w:p w14:paraId="53F83538" w14:textId="77777777" w:rsidR="003D3A3D" w:rsidRDefault="003D3A3D" w:rsidP="003D3A3D">
      <w:r>
        <w:t>•</w:t>
      </w:r>
      <w:r>
        <w:tab/>
        <w:t>data portability</w:t>
      </w:r>
    </w:p>
    <w:p w14:paraId="741E9565" w14:textId="77777777" w:rsidR="003D3A3D" w:rsidRDefault="003D3A3D" w:rsidP="003D3A3D">
      <w:r>
        <w:t>•</w:t>
      </w:r>
      <w:r>
        <w:tab/>
        <w:t>complaint to a supervisory authority</w:t>
      </w:r>
    </w:p>
    <w:p w14:paraId="5456495D" w14:textId="77777777" w:rsidR="003D3A3D" w:rsidRDefault="003D3A3D" w:rsidP="003D3A3D">
      <w:r>
        <w:t>•</w:t>
      </w:r>
      <w:r>
        <w:tab/>
        <w:t>withdraw consent</w:t>
      </w:r>
    </w:p>
    <w:p w14:paraId="0D49506D" w14:textId="77777777" w:rsidR="003D3A3D" w:rsidRDefault="003D3A3D" w:rsidP="003D3A3D">
      <w:r>
        <w:t>More information about your rights relating to SRA and the Services is provided via this Privacy Policy.</w:t>
      </w:r>
    </w:p>
    <w:p w14:paraId="509F1EB1" w14:textId="77777777" w:rsidR="003D3A3D" w:rsidRPr="003D3A3D" w:rsidRDefault="003D3A3D" w:rsidP="003D3A3D">
      <w:pPr>
        <w:rPr>
          <w:b/>
          <w:bCs/>
        </w:rPr>
      </w:pPr>
      <w:r w:rsidRPr="003D3A3D">
        <w:rPr>
          <w:b/>
          <w:bCs/>
        </w:rPr>
        <w:t>Access to the Information SRA Has Collected about You</w:t>
      </w:r>
    </w:p>
    <w:p w14:paraId="036955E1" w14:textId="3D0295BA" w:rsidR="003D3A3D" w:rsidRDefault="003D3A3D" w:rsidP="003D3A3D">
      <w:r>
        <w:t xml:space="preserve">SRA provides certain tools and settings within the Services to help you access, correct, delete, or modify your personal information associated with the </w:t>
      </w:r>
      <w:r w:rsidR="001827A1">
        <w:t>Services.</w:t>
      </w:r>
      <w:r>
        <w:t xml:space="preserve"> You may contact us regarding the information we have collected about you, including regarding the nature and accuracy of the data that has been collected about you, to request an update, modification, or deletion of your information, to opt-out of certain Services’ uses of your information, or to withdraw any consent you may have granted to SRA.</w:t>
      </w:r>
    </w:p>
    <w:p w14:paraId="7B104997" w14:textId="2736D458" w:rsidR="003D3A3D" w:rsidRDefault="003D3A3D" w:rsidP="003D3A3D">
      <w:r>
        <w:t xml:space="preserve">Please note requests to delete or remove your information do not necessarily ensure complete or comprehensive removal of the content or information </w:t>
      </w:r>
      <w:r w:rsidR="001827A1">
        <w:t>posted and</w:t>
      </w:r>
      <w:r>
        <w:t xml:space="preserve"> removed information may persist in backup copies indefinitely. Please note that if you choose to delete your information or opt-out of the collection and use of your information, you understand that certain features, including but not limited to access to the Services, may no longer be available to you.</w:t>
      </w:r>
    </w:p>
    <w:p w14:paraId="3AE4102E" w14:textId="7D7CEA4A" w:rsidR="003D3A3D" w:rsidRDefault="003D3A3D" w:rsidP="003D3A3D">
      <w:r>
        <w:t xml:space="preserve">We may store the information we collect about you indefinitely, but information generally will be retained only for as long as necessary to fulfill the purposes for which the information was </w:t>
      </w:r>
      <w:r w:rsidR="001827A1">
        <w:t>collected,</w:t>
      </w:r>
      <w:r>
        <w:t xml:space="preserve"> or as otherwise required by law. Following termination or deactivation of an SRA Account, SRA may retain </w:t>
      </w:r>
      <w:r>
        <w:lastRenderedPageBreak/>
        <w:t>your information and content for a commercially reasonable time for backup, archival, and audit purposes.</w:t>
      </w:r>
    </w:p>
    <w:p w14:paraId="5A4D84F5" w14:textId="77777777" w:rsidR="003D3A3D" w:rsidRPr="003D3A3D" w:rsidRDefault="003D3A3D" w:rsidP="003D3A3D">
      <w:pPr>
        <w:rPr>
          <w:b/>
          <w:bCs/>
        </w:rPr>
      </w:pPr>
      <w:r w:rsidRPr="003D3A3D">
        <w:rPr>
          <w:b/>
          <w:bCs/>
        </w:rPr>
        <w:t>Opting-Out of Communications From SRA</w:t>
      </w:r>
    </w:p>
    <w:p w14:paraId="6AF29972" w14:textId="76B8B887" w:rsidR="003D3A3D" w:rsidRDefault="003D3A3D" w:rsidP="003D3A3D">
      <w:r>
        <w:t xml:space="preserve">Users may opt-out of receiving certain communications from SRA by following the unsubscribe process described in an email communication, updating your account at </w:t>
      </w:r>
      <w:r w:rsidR="001827A1" w:rsidRPr="001827A1">
        <w:t>https://members.sra.org/login.asp</w:t>
      </w:r>
      <w:r>
        <w:t xml:space="preserve">, or by contacting us using the email address provided below. However, please note you may not opt-out of Services-related communications, such as account verification, </w:t>
      </w:r>
      <w:r w:rsidR="001827A1">
        <w:t>changes,</w:t>
      </w:r>
      <w:r>
        <w:t xml:space="preserve"> or updates to features of the Services, or technical and security notices.</w:t>
      </w:r>
    </w:p>
    <w:p w14:paraId="77F5A093" w14:textId="77777777" w:rsidR="003D3A3D" w:rsidRPr="003D3A3D" w:rsidRDefault="003D3A3D" w:rsidP="003D3A3D">
      <w:pPr>
        <w:rPr>
          <w:b/>
          <w:bCs/>
        </w:rPr>
      </w:pPr>
      <w:r w:rsidRPr="003D3A3D">
        <w:rPr>
          <w:b/>
          <w:bCs/>
        </w:rPr>
        <w:t>Do Not Track</w:t>
      </w:r>
    </w:p>
    <w:p w14:paraId="251E127A" w14:textId="77777777" w:rsidR="003D3A3D" w:rsidRDefault="003D3A3D" w:rsidP="003D3A3D">
      <w:r>
        <w:t>SRA does not currently employ a process for automatically responding to “Do Not Track” (DNT) signals sent by web browsers, mobile devices, or other mechanisms. Per industry standards, third parties may be able to collect information, including Personal Data, about your online activities over time and across different websites or online services when you use Services. You may opt out of online behavioral ads at http://www.aboutads.info/choices/. You also may limit certain tracking by disabling cookies in your web browser.</w:t>
      </w:r>
    </w:p>
    <w:p w14:paraId="0DB79B87" w14:textId="77777777" w:rsidR="003D3A3D" w:rsidRPr="003D3A3D" w:rsidRDefault="003D3A3D" w:rsidP="003D3A3D">
      <w:pPr>
        <w:rPr>
          <w:b/>
          <w:bCs/>
        </w:rPr>
      </w:pPr>
      <w:r w:rsidRPr="003D3A3D">
        <w:rPr>
          <w:b/>
          <w:bCs/>
        </w:rPr>
        <w:t>INFORMATION SECURITY</w:t>
      </w:r>
    </w:p>
    <w:p w14:paraId="57D64F47" w14:textId="77777777" w:rsidR="003D3A3D" w:rsidRPr="003D3A3D" w:rsidRDefault="003D3A3D" w:rsidP="003D3A3D">
      <w:pPr>
        <w:rPr>
          <w:b/>
          <w:bCs/>
        </w:rPr>
      </w:pPr>
      <w:r w:rsidRPr="003D3A3D">
        <w:rPr>
          <w:b/>
          <w:bCs/>
        </w:rPr>
        <w:t>Security of Your Information</w:t>
      </w:r>
    </w:p>
    <w:p w14:paraId="53AC2A56" w14:textId="278C18CB" w:rsidR="003D3A3D" w:rsidRDefault="003D3A3D" w:rsidP="003D3A3D">
      <w:r>
        <w:t xml:space="preserve">SRA takes reasonable efforts to secure and protect the privacy, accuracy, and reliability of your information and to protect it from loss, misuse, unauthorized access, disclosure, </w:t>
      </w:r>
      <w:r w:rsidR="00506D45">
        <w:t>alteration,</w:t>
      </w:r>
      <w:r>
        <w:t xml:space="preserve"> and destruction. SRA implements security measures as we deem appropriate and consistent with industry standards. As no data security protocol is impenetrable, SRA cannot guarantee the security of our systems or databases, nor can we guarantee that personal information we collect about you will not be breached, intercepted, destroyed, accessed, or otherwise disclosed without authorization. Accordingly, any information you transfer to or from Services is provided at your own risk.</w:t>
      </w:r>
    </w:p>
    <w:p w14:paraId="0EE11364" w14:textId="449FE010" w:rsidR="003D3A3D" w:rsidRDefault="003D3A3D" w:rsidP="003D3A3D">
      <w:r>
        <w:t xml:space="preserve">Please do your part to help us keep your information secure. You are responsible for maintaining the confidentiality of your passwords and accounts created to access the </w:t>
      </w:r>
      <w:r w:rsidR="00506D45">
        <w:t>Services and</w:t>
      </w:r>
      <w:r>
        <w:t xml:space="preserve"> are fully responsible for all activities that occur under your passwords or accounts. SRA specifically reserves the right to terminate your access to the Services and any contract you have with SRA related to the Services in the event it learns or suspects you have disclosed your SRA account or password information to an unauthorized third party.</w:t>
      </w:r>
    </w:p>
    <w:p w14:paraId="6BB19740" w14:textId="77777777" w:rsidR="003D3A3D" w:rsidRPr="003D3A3D" w:rsidRDefault="003D3A3D" w:rsidP="003D3A3D">
      <w:pPr>
        <w:rPr>
          <w:b/>
          <w:bCs/>
        </w:rPr>
      </w:pPr>
      <w:r w:rsidRPr="003D3A3D">
        <w:rPr>
          <w:b/>
          <w:bCs/>
        </w:rPr>
        <w:t>ADDITIONAL PROVISIONS REGARDING THE SERVICES AND YOUR INFORMATION</w:t>
      </w:r>
    </w:p>
    <w:p w14:paraId="17046DBC" w14:textId="77777777" w:rsidR="003D3A3D" w:rsidRPr="003D3A3D" w:rsidRDefault="003D3A3D" w:rsidP="003D3A3D">
      <w:pPr>
        <w:rPr>
          <w:b/>
          <w:bCs/>
        </w:rPr>
      </w:pPr>
      <w:r w:rsidRPr="003D3A3D">
        <w:rPr>
          <w:b/>
          <w:bCs/>
        </w:rPr>
        <w:t>Transfer and Storage of Your Information</w:t>
      </w:r>
    </w:p>
    <w:p w14:paraId="1FF285F6" w14:textId="77777777" w:rsidR="003D3A3D" w:rsidRDefault="003D3A3D" w:rsidP="003D3A3D">
      <w:r>
        <w:t>Please note information SRA collects about you may be transferred, processed and/or accessed by us in the United States, or another country where we, or our Service Providers operate. Please be aware Personal Data may be transferred to, and maintained on, computers located outside of your state or country where privacy laws may differ from and may not be as protective as those where you live. If you are located outside the United States and choose to allow us to collect information about you, please be aware that SRA may transfer your Personal Data to the United States and process and store it there.</w:t>
      </w:r>
    </w:p>
    <w:p w14:paraId="3609FED7" w14:textId="77777777" w:rsidR="003D3A3D" w:rsidRDefault="003D3A3D" w:rsidP="003D3A3D">
      <w:r>
        <w:lastRenderedPageBreak/>
        <w:t>If you are located in the European Economic Area ("EEA") or other regions with laws governing data collection and use that may differ from U.S. law, please note that we may transfer information to a country or jurisdiction that does not have the same data protection laws as your jurisdiction, as disclosed in this Privacy Policy. It may also be processed by staff operating outside the EEA who work for us or for one of Service Providers, also as disclosed.</w:t>
      </w:r>
    </w:p>
    <w:p w14:paraId="38825B18" w14:textId="2AF7911E" w:rsidR="003D3A3D" w:rsidRPr="00A22262" w:rsidRDefault="003D3A3D" w:rsidP="003D3A3D">
      <w:r w:rsidRPr="00A22262">
        <w:rPr>
          <w:b/>
          <w:bCs/>
        </w:rPr>
        <w:t>Website Hosting</w:t>
      </w:r>
      <w:r w:rsidRPr="00A22262">
        <w:t xml:space="preserve">: SRA works with </w:t>
      </w:r>
      <w:r w:rsidR="0098781B" w:rsidRPr="00A22262">
        <w:t>Google Cloud</w:t>
      </w:r>
      <w:r w:rsidRPr="00A22262">
        <w:t xml:space="preserve"> as its web hosting services provider. </w:t>
      </w:r>
      <w:r w:rsidR="0098781B" w:rsidRPr="00A22262">
        <w:t>Google Cloud</w:t>
      </w:r>
      <w:r w:rsidRPr="00A22262">
        <w:t xml:space="preserve"> is located in </w:t>
      </w:r>
      <w:r w:rsidR="0098781B" w:rsidRPr="00A22262">
        <w:t>Mountain View, CA</w:t>
      </w:r>
      <w:r w:rsidRPr="00A22262">
        <w:t xml:space="preserve"> in the United States. SRA shares your data, including Personal Data, with our website hosting Service Provider for the purposes of processing your data pursuant to your use of the Services.</w:t>
      </w:r>
    </w:p>
    <w:p w14:paraId="5E34A34A" w14:textId="166F4BD3" w:rsidR="003D3A3D" w:rsidRDefault="003D3A3D" w:rsidP="003D3A3D">
      <w:r w:rsidRPr="00A22262">
        <w:rPr>
          <w:b/>
          <w:bCs/>
        </w:rPr>
        <w:t>Data Hosting</w:t>
      </w:r>
      <w:r w:rsidRPr="00A22262">
        <w:t xml:space="preserve">: SRA works with </w:t>
      </w:r>
      <w:r w:rsidR="0098781B" w:rsidRPr="00A22262">
        <w:t>Google Cloud</w:t>
      </w:r>
      <w:r w:rsidRPr="00A22262">
        <w:t xml:space="preserve"> as its data hosting services provider. SRA shares your data, including Personal Data, with our website hosting Service Provider for the purposes of processing your data pursuant to your use of the Services.</w:t>
      </w:r>
    </w:p>
    <w:p w14:paraId="24692BEB" w14:textId="77777777" w:rsidR="003D3A3D" w:rsidRPr="003D3A3D" w:rsidRDefault="003D3A3D" w:rsidP="003D3A3D">
      <w:pPr>
        <w:rPr>
          <w:b/>
          <w:bCs/>
        </w:rPr>
      </w:pPr>
      <w:r w:rsidRPr="003D3A3D">
        <w:rPr>
          <w:b/>
          <w:bCs/>
        </w:rPr>
        <w:t>Safely Using SRA’s Services</w:t>
      </w:r>
    </w:p>
    <w:p w14:paraId="71C6AEA2" w14:textId="77777777" w:rsidR="003D3A3D" w:rsidRDefault="003D3A3D" w:rsidP="003D3A3D">
      <w:r>
        <w:t>Despite SRA’s safety and privacy controls, we cannot guarantee the Services are entirely free of illegal, offensive, pornographic, or otherwise inappropriate material, or that you will not encounter inappropriate or illegal conduct from other Users when using the Services. You can help SRA by notifying us of any unwelcome contact by contacting us using the information below.</w:t>
      </w:r>
    </w:p>
    <w:p w14:paraId="6E267C01" w14:textId="77777777" w:rsidR="003D3A3D" w:rsidRPr="003D3A3D" w:rsidRDefault="003D3A3D" w:rsidP="003D3A3D">
      <w:pPr>
        <w:rPr>
          <w:b/>
          <w:bCs/>
        </w:rPr>
      </w:pPr>
      <w:r w:rsidRPr="003D3A3D">
        <w:rPr>
          <w:b/>
          <w:bCs/>
        </w:rPr>
        <w:t>Your California Privacy Rights</w:t>
      </w:r>
    </w:p>
    <w:p w14:paraId="557015A4" w14:textId="77777777" w:rsidR="003D3A3D" w:rsidRDefault="003D3A3D" w:rsidP="003D3A3D">
      <w:r>
        <w:t>Under California Civil Code Section 1798.83 (known as the "Shine the Light" law), SRA members and customers who are residents of California may request certain information about our disclosure of personal information during the prior calendar year to third parties for their direct marketing purposes. To make such a request, please write to us at the address below or at dataofficer@SRAnet.org with "Request for California Privacy Information" on the subject line and in the body of your message. We will comply with your request within thirty (30) days or as otherwise required by the statute. Please be aware that not all information sharing is covered by the "Shine the Light" requirements and only information on covered sharing will be included in our response.</w:t>
      </w:r>
    </w:p>
    <w:p w14:paraId="47FB2858" w14:textId="77777777" w:rsidR="003D3A3D" w:rsidRPr="003D3A3D" w:rsidRDefault="003D3A3D" w:rsidP="003D3A3D">
      <w:pPr>
        <w:rPr>
          <w:b/>
          <w:bCs/>
        </w:rPr>
      </w:pPr>
      <w:r w:rsidRPr="003D3A3D">
        <w:rPr>
          <w:b/>
          <w:bCs/>
        </w:rPr>
        <w:t>CHANGES TO OUR PRIVACY POLICY</w:t>
      </w:r>
    </w:p>
    <w:p w14:paraId="094783CD" w14:textId="4463A81E" w:rsidR="003D3A3D" w:rsidRDefault="003D3A3D" w:rsidP="003D3A3D">
      <w:r>
        <w:t xml:space="preserve">SRA may modify this Privacy Policy from time to time. The most current version of this Privacy Policy will govern our use of your information and will be located at </w:t>
      </w:r>
      <w:r w:rsidR="00506D45">
        <w:t>Society for Risk Analysis, 950 Herndon Parkway, Suite 450, Herndon, VA  20170</w:t>
      </w:r>
      <w:r>
        <w:t xml:space="preserve">. You may contact us to obtain prior versions. We will notify you of material changes to this policy by posting a notice at the Services or by emailing you at an email address associated with your SRA Account, if applicable, and provide an “at a glance” overview of any changes. </w:t>
      </w:r>
    </w:p>
    <w:p w14:paraId="1797FC0F" w14:textId="3E356CBA" w:rsidR="003D3A3D" w:rsidRDefault="003D3A3D" w:rsidP="003D3A3D">
      <w:r>
        <w:t>CONTACT SRA</w:t>
      </w:r>
      <w:r w:rsidR="008E5F20">
        <w:t xml:space="preserve"> </w:t>
      </w:r>
      <w:r w:rsidR="00506D45">
        <w:t>– Secretariat@sra.org</w:t>
      </w:r>
    </w:p>
    <w:sectPr w:rsidR="003D3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3D"/>
    <w:rsid w:val="001827A1"/>
    <w:rsid w:val="003D3A3D"/>
    <w:rsid w:val="00506D45"/>
    <w:rsid w:val="008E5F20"/>
    <w:rsid w:val="0098781B"/>
    <w:rsid w:val="00A22262"/>
    <w:rsid w:val="00B21FAE"/>
    <w:rsid w:val="00B448DA"/>
    <w:rsid w:val="00E0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0F7B"/>
  <w15:chartTrackingRefBased/>
  <w15:docId w15:val="{364937CF-8461-4F26-8093-20476401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7A1"/>
    <w:rPr>
      <w:color w:val="0563C1" w:themeColor="hyperlink"/>
      <w:u w:val="single"/>
    </w:rPr>
  </w:style>
  <w:style w:type="character" w:styleId="UnresolvedMention">
    <w:name w:val="Unresolved Mention"/>
    <w:basedOn w:val="DefaultParagraphFont"/>
    <w:uiPriority w:val="99"/>
    <w:semiHidden/>
    <w:unhideWhenUsed/>
    <w:rsid w:val="0018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26C6-DC6C-4DC3-8FCC-04C21543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2853</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Judd</dc:creator>
  <cp:keywords/>
  <dc:description/>
  <cp:lastModifiedBy>Heide Rohland</cp:lastModifiedBy>
  <cp:revision>3</cp:revision>
  <dcterms:created xsi:type="dcterms:W3CDTF">2021-10-13T16:20:00Z</dcterms:created>
  <dcterms:modified xsi:type="dcterms:W3CDTF">2021-10-13T17:16:00Z</dcterms:modified>
</cp:coreProperties>
</file>